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B6E3" w14:textId="4F1CD51C" w:rsidR="004948D9" w:rsidRDefault="004948D9" w:rsidP="004948D9">
      <w:pPr>
        <w:pStyle w:val="Corpodetexto"/>
        <w:ind w:left="129"/>
      </w:pPr>
      <w:r>
        <w:rPr>
          <w:noProof/>
        </w:rPr>
        <mc:AlternateContent>
          <mc:Choice Requires="wps">
            <w:drawing>
              <wp:inline distT="0" distB="0" distL="0" distR="0" wp14:anchorId="74035A56" wp14:editId="084B62E0">
                <wp:extent cx="5537835" cy="1002030"/>
                <wp:effectExtent l="6985" t="13970" r="8255" b="127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002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5D19" w14:textId="77777777" w:rsidR="004948D9" w:rsidRDefault="004948D9" w:rsidP="004948D9">
                            <w:pPr>
                              <w:spacing w:before="119" w:line="367" w:lineRule="auto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01/2021 PESSOA JURÍDICA</w:t>
                            </w:r>
                          </w:p>
                          <w:p w14:paraId="53E33616" w14:textId="77777777" w:rsidR="004948D9" w:rsidRDefault="004948D9" w:rsidP="004948D9">
                            <w:pPr>
                              <w:spacing w:line="227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EDUCAÇÃO FORMAL</w:t>
                            </w:r>
                          </w:p>
                          <w:p w14:paraId="4E9ED810" w14:textId="77777777" w:rsidR="004948D9" w:rsidRDefault="004948D9" w:rsidP="004948D9">
                            <w:pPr>
                              <w:spacing w:before="122"/>
                              <w:ind w:left="1922" w:right="1923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035A5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36.0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wgQAIAAH4EAAAOAAAAZHJzL2Uyb0RvYy54bWysVMGO0zAQvSPxD5bvNGmrlqVqulq6LEJa&#10;FqRdPsBxnMTC9hjbbVK+nrHdlApuiByssT1+8+bNTLa3o1bkKJyXYCo6n5WUCMOhkaar6LeXhzc3&#10;lPjATMMUGFHRk/D0dvf61XawG7GAHlQjHEEQ4zeDrWgfgt0Uhee90MzPwAqDly04zQJuXVc0jg2I&#10;rlWxKMt1MYBrrAMuvMfT+3xJdwm/bQUPX9rWi0BURZFbSKtLax3XYrdlm84x20t+psH+gYVm0mDQ&#10;C9Q9C4wcnPwLSkvuwEMbZhx0AW0ruUg5YDbz8o9snntmRcoFxfH2IpP/f7D86fjVEdlg7SgxTGOJ&#10;9kyOjDSCvIgxAJlHjQbrN+j6bNE5jO9hjP4xX28fgX/3xMC+Z6YTd87B0AvWIMf0srh6mnF8BKmH&#10;z9BgMHYIkIDG1ukIiJIQRMdanS71QR6E4+FqtXx7s1xRwvFuXpaLcpkqWLDN9Nw6Hz4K0CQaFXXY&#10;AAmeHR99wETQdXJJ9EHJ5kEqlTax6cReOXJk2C51l1NUB41c8xkGxS93DZ5jb+XziUbq2wiRIvlr&#10;dGXIUNF1+W6dhbu+866rL3FTiAvgtZuWAYdFSV3RmysiUe4PpkmtHJhU2cZMlUEaUf8oeRY/jPV4&#10;rmcNzQkr4SAPBQ4xGj24n5QMOBAV9T8OzAlK1CeD1YzTMxluMurJYIbj04oGSrK5D3nKDtbJrkfk&#10;LKaBO6x4K1MtIrXM4swTmzwJdx7IOEXX++T1+7ex+wUAAP//AwBQSwMEFAAGAAgAAAAhAKgBLuDd&#10;AAAABQEAAA8AAABkcnMvZG93bnJldi54bWxMj0FLw0AQhe9C/8MyBS9iNyloQsymSKF4bG1L1dt2&#10;d5oEs7Mhu23jv3f0opcHw3u89025GF0nLjiE1pOCdJaAQDLetlQr2O9W9zmIEDVZ3XlCBV8YYFFN&#10;bkpdWH+lV7xsYy24hEKhFTQx9oWUwTTodJj5Hom9kx+cjnwOtbSDvnK56+Q8SR6l0y3xQqN7XDZo&#10;Prdnp8DQevm22mw+Upmd7szuxa2T94NSt9Px+QlExDH+heEHn9GhYqajP5MNolPAj8RfZS/P5imI&#10;I4ceshxkVcr/9NU3AAAA//8DAFBLAQItABQABgAIAAAAIQC2gziS/gAAAOEBAAATAAAAAAAAAAAA&#10;AAAAAAAAAABbQ29udGVudF9UeXBlc10ueG1sUEsBAi0AFAAGAAgAAAAhADj9If/WAAAAlAEAAAsA&#10;AAAAAAAAAAAAAAAALwEAAF9yZWxzLy5yZWxzUEsBAi0AFAAGAAgAAAAhAITnvCBAAgAAfgQAAA4A&#10;AAAAAAAAAAAAAAAALgIAAGRycy9lMm9Eb2MueG1sUEsBAi0AFAAGAAgAAAAhAKgBLuDdAAAABQEA&#10;AA8AAAAAAAAAAAAAAAAAmgQAAGRycy9kb3ducmV2LnhtbFBLBQYAAAAABAAEAPMAAACkBQAAAAA=&#10;" fillcolor="white [3212]" strokeweight=".48pt">
                <v:textbox inset="0,0,0,0">
                  <w:txbxContent>
                    <w:p w14:paraId="023F5D19" w14:textId="77777777" w:rsidR="004948D9" w:rsidRDefault="004948D9" w:rsidP="004948D9">
                      <w:pPr>
                        <w:spacing w:before="119" w:line="367" w:lineRule="auto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01/2021 PESSOA JURÍDICA</w:t>
                      </w:r>
                    </w:p>
                    <w:p w14:paraId="53E33616" w14:textId="77777777" w:rsidR="004948D9" w:rsidRDefault="004948D9" w:rsidP="004948D9">
                      <w:pPr>
                        <w:spacing w:line="227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EDUCAÇÃO FORMAL</w:t>
                      </w:r>
                    </w:p>
                    <w:p w14:paraId="4E9ED810" w14:textId="77777777" w:rsidR="004948D9" w:rsidRDefault="004948D9" w:rsidP="004948D9">
                      <w:pPr>
                        <w:spacing w:before="122"/>
                        <w:ind w:left="1922" w:right="1923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C209F2" w14:textId="77777777" w:rsidR="004948D9" w:rsidRDefault="004948D9" w:rsidP="004948D9">
      <w:pPr>
        <w:pStyle w:val="Corpodetexto"/>
        <w:spacing w:before="3"/>
        <w:rPr>
          <w:i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4948D9" w14:paraId="3CAA8438" w14:textId="77777777" w:rsidTr="00027F68">
        <w:trPr>
          <w:trHeight w:val="470"/>
        </w:trPr>
        <w:tc>
          <w:tcPr>
            <w:tcW w:w="8721" w:type="dxa"/>
            <w:shd w:val="clear" w:color="auto" w:fill="auto"/>
          </w:tcPr>
          <w:p w14:paraId="0004367A" w14:textId="77777777" w:rsidR="004948D9" w:rsidRDefault="004948D9" w:rsidP="00027F68">
            <w:pPr>
              <w:pStyle w:val="TableParagraph"/>
              <w:spacing w:before="119"/>
              <w:ind w:left="1574" w:right="1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TERMO DE CONFIDENCIALIDADE</w:t>
            </w:r>
          </w:p>
        </w:tc>
      </w:tr>
      <w:tr w:rsidR="004948D9" w14:paraId="029B7268" w14:textId="77777777" w:rsidTr="00027F68">
        <w:trPr>
          <w:trHeight w:val="4118"/>
        </w:trPr>
        <w:tc>
          <w:tcPr>
            <w:tcW w:w="8721" w:type="dxa"/>
            <w:shd w:val="clear" w:color="auto" w:fill="auto"/>
          </w:tcPr>
          <w:p w14:paraId="749F1E07" w14:textId="77777777" w:rsidR="004948D9" w:rsidRDefault="004948D9" w:rsidP="00027F68">
            <w:pPr>
              <w:pStyle w:val="TableParagraph"/>
              <w:ind w:left="0"/>
              <w:rPr>
                <w:i/>
              </w:rPr>
            </w:pPr>
          </w:p>
          <w:p w14:paraId="174FD766" w14:textId="77777777" w:rsidR="004948D9" w:rsidRDefault="004948D9" w:rsidP="00027F68">
            <w:pPr>
              <w:pStyle w:val="TableParagraph"/>
              <w:ind w:left="0"/>
              <w:rPr>
                <w:i/>
              </w:rPr>
            </w:pPr>
          </w:p>
          <w:p w14:paraId="6D072A69" w14:textId="77777777" w:rsidR="004948D9" w:rsidRDefault="004948D9" w:rsidP="00027F68">
            <w:pPr>
              <w:pStyle w:val="TableParagraph"/>
              <w:tabs>
                <w:tab w:val="left" w:pos="4037"/>
              </w:tabs>
              <w:spacing w:before="184" w:line="229" w:lineRule="exact"/>
              <w:ind w:left="180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(nome da pessoa jurídica),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</w:p>
          <w:p w14:paraId="46F2ED7D" w14:textId="77777777" w:rsidR="004948D9" w:rsidRDefault="004948D9" w:rsidP="00027F68">
            <w:pPr>
              <w:pStyle w:val="TableParagraph"/>
              <w:tabs>
                <w:tab w:val="left" w:pos="1438"/>
                <w:tab w:val="left" w:pos="3183"/>
                <w:tab w:val="left" w:pos="7676"/>
              </w:tabs>
              <w:ind w:right="98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(endereço completo), inscrita no CNPJ/MF sob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neste </w:t>
            </w:r>
            <w:r>
              <w:rPr>
                <w:spacing w:val="-6"/>
                <w:sz w:val="20"/>
              </w:rPr>
              <w:t xml:space="preserve">ato </w:t>
            </w:r>
            <w:r>
              <w:rPr>
                <w:sz w:val="20"/>
              </w:rPr>
              <w:t>representada,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nome do representante legal), declara estar ciente de que não poderá revelar a qualquer pessoa, governo, pessoa jurídica, instituição e/ou a qualquer outra entidade estranha ao Senar quaisquer informações gerais e/ou particulares a que teve acesso em decorrência da prestação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serviços.</w:t>
            </w:r>
          </w:p>
          <w:p w14:paraId="708DAB40" w14:textId="77777777" w:rsidR="004948D9" w:rsidRDefault="004948D9" w:rsidP="00027F68">
            <w:pPr>
              <w:pStyle w:val="TableParagraph"/>
              <w:spacing w:before="2"/>
              <w:ind w:right="103" w:firstLine="1701"/>
              <w:jc w:val="both"/>
              <w:rPr>
                <w:sz w:val="20"/>
              </w:rPr>
            </w:pPr>
            <w:r>
              <w:rPr>
                <w:sz w:val="20"/>
              </w:rPr>
              <w:t>Este Termo de Confidencialidade permanece vigente mesmo após o término do contrato firmado com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Senar.</w:t>
            </w:r>
          </w:p>
          <w:p w14:paraId="05EFA419" w14:textId="77777777" w:rsidR="004948D9" w:rsidRDefault="004948D9" w:rsidP="00027F68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557711A5" w14:textId="77777777" w:rsidR="004948D9" w:rsidRDefault="004948D9" w:rsidP="00027F68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(Cidade), (dia), (mês), (ano).</w:t>
            </w:r>
          </w:p>
          <w:p w14:paraId="53ECDA7B" w14:textId="77777777" w:rsidR="004948D9" w:rsidRDefault="004948D9" w:rsidP="00027F68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40867DF8" w14:textId="77777777" w:rsidR="004948D9" w:rsidRDefault="004948D9" w:rsidP="00027F68">
            <w:pPr>
              <w:pStyle w:val="TableParagraph"/>
              <w:ind w:left="1575" w:right="1568"/>
              <w:jc w:val="center"/>
              <w:rPr>
                <w:sz w:val="18"/>
              </w:rPr>
            </w:pPr>
            <w:r>
              <w:rPr>
                <w:sz w:val="18"/>
              </w:rPr>
              <w:t>Nome e assinatura do representante legal da pessoa jurídica</w:t>
            </w:r>
          </w:p>
        </w:tc>
      </w:tr>
    </w:tbl>
    <w:p w14:paraId="153590C6" w14:textId="77777777" w:rsidR="004948D9" w:rsidRDefault="004948D9"/>
    <w:sectPr w:rsidR="004948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D9B4A" w14:textId="77777777" w:rsidR="004948D9" w:rsidRDefault="004948D9" w:rsidP="004948D9">
      <w:r>
        <w:separator/>
      </w:r>
    </w:p>
  </w:endnote>
  <w:endnote w:type="continuationSeparator" w:id="0">
    <w:p w14:paraId="426F4645" w14:textId="77777777" w:rsidR="004948D9" w:rsidRDefault="004948D9" w:rsidP="004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45AC" w14:textId="3B4BC492" w:rsidR="004948D9" w:rsidRDefault="004948D9">
    <w:pPr>
      <w:pStyle w:val="Rodap"/>
    </w:pPr>
    <w:r>
      <w:rPr>
        <w:rFonts w:ascii="Ubuntu" w:hAnsi="Ubuntu"/>
        <w:b/>
        <w:noProof/>
        <w:color w:val="026E61"/>
        <w:sz w:val="18"/>
        <w:szCs w:val="18"/>
        <w:lang w:eastAsia="pt-BR"/>
      </w:rPr>
      <w:drawing>
        <wp:inline distT="0" distB="0" distL="0" distR="0" wp14:anchorId="64C0D613" wp14:editId="1702EF85">
          <wp:extent cx="5400040" cy="6539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F50D" w14:textId="77777777" w:rsidR="004948D9" w:rsidRDefault="004948D9" w:rsidP="004948D9">
      <w:r>
        <w:separator/>
      </w:r>
    </w:p>
  </w:footnote>
  <w:footnote w:type="continuationSeparator" w:id="0">
    <w:p w14:paraId="0E2F4099" w14:textId="77777777" w:rsidR="004948D9" w:rsidRDefault="004948D9" w:rsidP="0049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45B9" w14:textId="5143FECC" w:rsidR="004948D9" w:rsidRDefault="004948D9">
    <w:pPr>
      <w:pStyle w:val="Cabealho"/>
    </w:pPr>
    <w:r>
      <w:rPr>
        <w:noProof/>
        <w:lang w:eastAsia="pt-BR"/>
      </w:rPr>
      <w:drawing>
        <wp:inline distT="0" distB="0" distL="0" distR="0" wp14:anchorId="3892B44F" wp14:editId="6F1C14E9">
          <wp:extent cx="1856236" cy="5608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6" cy="5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D9"/>
    <w:rsid w:val="004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1BA469"/>
  <w15:chartTrackingRefBased/>
  <w15:docId w15:val="{D7B463EE-F3D0-4BFA-82C4-6C67FD3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48D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948D9"/>
  </w:style>
  <w:style w:type="paragraph" w:styleId="Rodap">
    <w:name w:val="footer"/>
    <w:basedOn w:val="Normal"/>
    <w:link w:val="RodapChar"/>
    <w:uiPriority w:val="99"/>
    <w:unhideWhenUsed/>
    <w:rsid w:val="004948D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948D9"/>
  </w:style>
  <w:style w:type="table" w:customStyle="1" w:styleId="TableNormal">
    <w:name w:val="Table Normal"/>
    <w:uiPriority w:val="2"/>
    <w:semiHidden/>
    <w:unhideWhenUsed/>
    <w:qFormat/>
    <w:rsid w:val="00494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48D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948D9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4948D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2021-02-25T20:08:00Z</dcterms:created>
  <dcterms:modified xsi:type="dcterms:W3CDTF">2021-02-25T20:09:00Z</dcterms:modified>
</cp:coreProperties>
</file>